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32" w:rsidRPr="00A2297F" w:rsidRDefault="00373432" w:rsidP="00373432">
      <w:pPr>
        <w:jc w:val="center"/>
        <w:rPr>
          <w:b/>
          <w:kern w:val="22"/>
          <w:sz w:val="28"/>
          <w:szCs w:val="22"/>
          <w:lang w:val="ru-RU"/>
        </w:rPr>
      </w:pPr>
      <w:r w:rsidRPr="00A2297F">
        <w:rPr>
          <w:b/>
          <w:kern w:val="22"/>
          <w:sz w:val="28"/>
          <w:szCs w:val="22"/>
          <w:lang w:val="ru-RU"/>
        </w:rPr>
        <w:t>План</w:t>
      </w:r>
    </w:p>
    <w:p w:rsidR="00373432" w:rsidRPr="00A2297F" w:rsidRDefault="00373432" w:rsidP="00373432">
      <w:pPr>
        <w:jc w:val="center"/>
        <w:rPr>
          <w:b/>
          <w:kern w:val="22"/>
          <w:sz w:val="28"/>
          <w:szCs w:val="22"/>
          <w:lang w:val="ru-RU"/>
        </w:rPr>
      </w:pPr>
      <w:r w:rsidRPr="00A2297F">
        <w:rPr>
          <w:b/>
          <w:kern w:val="22"/>
          <w:sz w:val="28"/>
          <w:szCs w:val="22"/>
          <w:lang w:val="ru-RU"/>
        </w:rPr>
        <w:t>работы ГПО учителей ОБЖ</w:t>
      </w:r>
    </w:p>
    <w:p w:rsidR="00373432" w:rsidRPr="00A2297F" w:rsidRDefault="00373432" w:rsidP="00373432">
      <w:pPr>
        <w:jc w:val="center"/>
        <w:rPr>
          <w:b/>
          <w:kern w:val="22"/>
          <w:sz w:val="28"/>
          <w:szCs w:val="22"/>
          <w:lang w:val="ru-RU"/>
        </w:rPr>
      </w:pPr>
      <w:r w:rsidRPr="00A2297F">
        <w:rPr>
          <w:b/>
          <w:kern w:val="22"/>
          <w:sz w:val="28"/>
          <w:szCs w:val="22"/>
          <w:lang w:val="ru-RU"/>
        </w:rPr>
        <w:t>н</w:t>
      </w:r>
      <w:r>
        <w:rPr>
          <w:b/>
          <w:kern w:val="22"/>
          <w:sz w:val="28"/>
          <w:szCs w:val="22"/>
          <w:lang w:val="ru-RU"/>
        </w:rPr>
        <w:t>а 201</w:t>
      </w:r>
      <w:r>
        <w:rPr>
          <w:b/>
          <w:kern w:val="22"/>
          <w:sz w:val="28"/>
          <w:szCs w:val="22"/>
          <w:lang w:val="ru-RU"/>
        </w:rPr>
        <w:t>8</w:t>
      </w:r>
      <w:r>
        <w:rPr>
          <w:b/>
          <w:kern w:val="22"/>
          <w:sz w:val="28"/>
          <w:szCs w:val="22"/>
          <w:lang w:val="ru-RU"/>
        </w:rPr>
        <w:t>-201</w:t>
      </w:r>
      <w:r>
        <w:rPr>
          <w:b/>
          <w:kern w:val="22"/>
          <w:sz w:val="28"/>
          <w:szCs w:val="22"/>
          <w:lang w:val="ru-RU"/>
        </w:rPr>
        <w:t>9</w:t>
      </w:r>
      <w:r w:rsidRPr="00A2297F">
        <w:rPr>
          <w:b/>
          <w:kern w:val="22"/>
          <w:sz w:val="28"/>
          <w:szCs w:val="22"/>
          <w:lang w:val="ru-RU"/>
        </w:rPr>
        <w:t xml:space="preserve"> учебный год</w:t>
      </w:r>
    </w:p>
    <w:p w:rsidR="00373432" w:rsidRPr="00A2297F" w:rsidRDefault="00373432" w:rsidP="00373432">
      <w:pPr>
        <w:jc w:val="center"/>
        <w:rPr>
          <w:sz w:val="28"/>
          <w:szCs w:val="22"/>
          <w:lang w:val="ru-RU"/>
        </w:rPr>
      </w:pPr>
    </w:p>
    <w:p w:rsidR="00373432" w:rsidRDefault="00373432" w:rsidP="00373432">
      <w:pPr>
        <w:rPr>
          <w:sz w:val="28"/>
          <w:szCs w:val="22"/>
          <w:lang w:val="ru-RU"/>
        </w:rPr>
      </w:pPr>
      <w:r w:rsidRPr="00A2297F">
        <w:rPr>
          <w:sz w:val="28"/>
          <w:szCs w:val="22"/>
          <w:lang w:val="ru-RU"/>
        </w:rPr>
        <w:t xml:space="preserve">        </w:t>
      </w:r>
      <w:r w:rsidRPr="00A2297F">
        <w:rPr>
          <w:b/>
          <w:kern w:val="22"/>
          <w:sz w:val="28"/>
          <w:szCs w:val="22"/>
          <w:lang w:val="ru-RU"/>
        </w:rPr>
        <w:t>Цель</w:t>
      </w:r>
      <w:r w:rsidRPr="00A2297F">
        <w:rPr>
          <w:sz w:val="28"/>
          <w:szCs w:val="22"/>
          <w:lang w:val="ru-RU"/>
        </w:rPr>
        <w:t xml:space="preserve">: Дальнейшее развитие качества образования в условиях реализации новых федеральных государственных образовательных стандартов среднего общего образования.                                                                       </w:t>
      </w:r>
    </w:p>
    <w:p w:rsidR="00373432" w:rsidRPr="00A2297F" w:rsidRDefault="00373432" w:rsidP="00373432">
      <w:pPr>
        <w:rPr>
          <w:sz w:val="28"/>
          <w:szCs w:val="22"/>
          <w:lang w:val="ru-RU"/>
        </w:rPr>
      </w:pPr>
      <w:r w:rsidRPr="00A2297F">
        <w:rPr>
          <w:sz w:val="28"/>
          <w:szCs w:val="22"/>
          <w:lang w:val="ru-RU"/>
        </w:rPr>
        <w:t xml:space="preserve"> </w:t>
      </w:r>
      <w:r w:rsidRPr="00A2297F">
        <w:rPr>
          <w:b/>
          <w:kern w:val="22"/>
          <w:sz w:val="28"/>
          <w:szCs w:val="22"/>
          <w:lang w:val="ru-RU"/>
        </w:rPr>
        <w:t>Основные направления</w:t>
      </w:r>
      <w:r w:rsidRPr="00A2297F">
        <w:rPr>
          <w:sz w:val="28"/>
          <w:szCs w:val="22"/>
          <w:lang w:val="ru-RU"/>
        </w:rPr>
        <w:t>.</w:t>
      </w:r>
    </w:p>
    <w:p w:rsidR="00373432" w:rsidRPr="00A2297F" w:rsidRDefault="00373432" w:rsidP="00373432">
      <w:pPr>
        <w:numPr>
          <w:ilvl w:val="0"/>
          <w:numId w:val="5"/>
        </w:numPr>
        <w:rPr>
          <w:sz w:val="28"/>
          <w:szCs w:val="22"/>
          <w:lang w:val="ru-RU"/>
        </w:rPr>
      </w:pPr>
      <w:r w:rsidRPr="00A2297F">
        <w:rPr>
          <w:sz w:val="28"/>
          <w:szCs w:val="22"/>
          <w:lang w:val="ru-RU"/>
        </w:rPr>
        <w:t>Совершенствование деятельности педагогов по самообразованию.</w:t>
      </w:r>
    </w:p>
    <w:p w:rsidR="00373432" w:rsidRPr="00A2297F" w:rsidRDefault="00373432" w:rsidP="00373432">
      <w:pPr>
        <w:rPr>
          <w:sz w:val="28"/>
          <w:szCs w:val="22"/>
          <w:lang w:val="ru-RU"/>
        </w:rPr>
      </w:pPr>
      <w:r w:rsidRPr="00A2297F">
        <w:rPr>
          <w:sz w:val="28"/>
          <w:szCs w:val="22"/>
          <w:lang w:val="ru-RU"/>
        </w:rPr>
        <w:t xml:space="preserve">      2   Развитие эффективных форм работы ГПО, способствующих удовлетворению профессиональных потребностей педагогов.</w:t>
      </w:r>
    </w:p>
    <w:p w:rsidR="00373432" w:rsidRPr="00A2297F" w:rsidRDefault="00373432" w:rsidP="00373432">
      <w:pPr>
        <w:numPr>
          <w:ilvl w:val="0"/>
          <w:numId w:val="4"/>
        </w:numPr>
        <w:rPr>
          <w:sz w:val="28"/>
          <w:szCs w:val="22"/>
          <w:lang w:val="ru-RU"/>
        </w:rPr>
      </w:pPr>
      <w:r w:rsidRPr="00A2297F">
        <w:rPr>
          <w:sz w:val="28"/>
          <w:szCs w:val="22"/>
          <w:lang w:val="ru-RU"/>
        </w:rPr>
        <w:t>Организация и проведение городского смотра учебных помещений с учётом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373432" w:rsidRPr="00A2297F" w:rsidRDefault="00373432" w:rsidP="00373432">
      <w:pPr>
        <w:numPr>
          <w:ilvl w:val="0"/>
          <w:numId w:val="4"/>
        </w:numPr>
        <w:rPr>
          <w:sz w:val="28"/>
          <w:szCs w:val="22"/>
          <w:lang w:val="ru-RU"/>
        </w:rPr>
      </w:pPr>
      <w:r w:rsidRPr="00A2297F">
        <w:rPr>
          <w:sz w:val="28"/>
          <w:szCs w:val="22"/>
          <w:lang w:val="ru-RU"/>
        </w:rPr>
        <w:t>Активизация деятельности педагогов по развитию навыков и применении технологий развивающего обучения при деятельностном подходе.</w:t>
      </w:r>
    </w:p>
    <w:p w:rsidR="00373432" w:rsidRPr="00A2297F" w:rsidRDefault="00373432" w:rsidP="00373432">
      <w:pPr>
        <w:rPr>
          <w:sz w:val="28"/>
          <w:lang w:val="ru-RU"/>
        </w:rPr>
      </w:pPr>
      <w:r w:rsidRPr="00A2297F">
        <w:rPr>
          <w:sz w:val="28"/>
          <w:lang w:val="ru-RU"/>
        </w:rPr>
        <w:t>5</w:t>
      </w:r>
      <w:r w:rsidRPr="00A2297F">
        <w:rPr>
          <w:sz w:val="28"/>
        </w:rPr>
        <w:t>.</w:t>
      </w:r>
      <w:r w:rsidRPr="00A2297F">
        <w:rPr>
          <w:sz w:val="28"/>
          <w:lang w:val="ru-RU"/>
        </w:rPr>
        <w:t xml:space="preserve"> И</w:t>
      </w:r>
      <w:r w:rsidRPr="00A2297F">
        <w:rPr>
          <w:sz w:val="28"/>
        </w:rPr>
        <w:t>спользова</w:t>
      </w:r>
      <w:r w:rsidRPr="00A2297F">
        <w:rPr>
          <w:sz w:val="28"/>
          <w:lang w:val="ru-RU"/>
        </w:rPr>
        <w:t>ние</w:t>
      </w:r>
      <w:r w:rsidRPr="00A2297F">
        <w:rPr>
          <w:sz w:val="28"/>
        </w:rPr>
        <w:t xml:space="preserve"> в образовательном процессе современны</w:t>
      </w:r>
      <w:r w:rsidRPr="00A2297F">
        <w:rPr>
          <w:sz w:val="28"/>
          <w:lang w:val="ru-RU"/>
        </w:rPr>
        <w:t>х</w:t>
      </w:r>
      <w:r w:rsidRPr="00A2297F">
        <w:rPr>
          <w:sz w:val="28"/>
        </w:rPr>
        <w:t xml:space="preserve"> методик, технологи</w:t>
      </w:r>
      <w:r w:rsidRPr="00A2297F">
        <w:rPr>
          <w:sz w:val="28"/>
          <w:lang w:val="ru-RU"/>
        </w:rPr>
        <w:t>й</w:t>
      </w:r>
      <w:r w:rsidRPr="00A2297F">
        <w:rPr>
          <w:sz w:val="28"/>
        </w:rPr>
        <w:t>, в том числе информационны</w:t>
      </w:r>
      <w:r w:rsidRPr="00A2297F">
        <w:rPr>
          <w:sz w:val="28"/>
          <w:lang w:val="ru-RU"/>
        </w:rPr>
        <w:t>х</w:t>
      </w:r>
      <w:r w:rsidRPr="00A2297F">
        <w:rPr>
          <w:sz w:val="28"/>
        </w:rPr>
        <w:t>, новы</w:t>
      </w:r>
      <w:r w:rsidRPr="00A2297F">
        <w:rPr>
          <w:sz w:val="28"/>
          <w:lang w:val="ru-RU"/>
        </w:rPr>
        <w:t>х</w:t>
      </w:r>
      <w:r w:rsidRPr="00A2297F">
        <w:rPr>
          <w:sz w:val="28"/>
        </w:rPr>
        <w:t xml:space="preserve"> УМК;</w:t>
      </w:r>
    </w:p>
    <w:p w:rsidR="00373432" w:rsidRPr="00A2297F" w:rsidRDefault="00373432" w:rsidP="00373432">
      <w:pPr>
        <w:jc w:val="both"/>
        <w:rPr>
          <w:sz w:val="28"/>
        </w:rPr>
      </w:pPr>
      <w:r w:rsidRPr="00A2297F">
        <w:rPr>
          <w:sz w:val="28"/>
        </w:rPr>
        <w:t>3.</w:t>
      </w:r>
      <w:r w:rsidRPr="00A2297F">
        <w:rPr>
          <w:sz w:val="28"/>
          <w:lang w:val="ru-RU"/>
        </w:rPr>
        <w:t xml:space="preserve"> </w:t>
      </w:r>
      <w:r w:rsidRPr="00A2297F">
        <w:rPr>
          <w:sz w:val="28"/>
        </w:rPr>
        <w:t>Продолжить работу с одарёнными детьми и детьми с ослабленным здоровьем с целью развития спортивных способностей учащихся и гармоничного развития личности.</w:t>
      </w:r>
    </w:p>
    <w:p w:rsidR="00373432" w:rsidRPr="00A2297F" w:rsidRDefault="00373432" w:rsidP="00373432">
      <w:pPr>
        <w:jc w:val="both"/>
        <w:rPr>
          <w:sz w:val="28"/>
        </w:rPr>
      </w:pPr>
    </w:p>
    <w:p w:rsidR="00373432" w:rsidRPr="00A2297F" w:rsidRDefault="00373432" w:rsidP="00373432">
      <w:pPr>
        <w:rPr>
          <w:sz w:val="28"/>
        </w:rPr>
      </w:pPr>
      <w:r w:rsidRPr="00A2297F">
        <w:rPr>
          <w:sz w:val="28"/>
          <w:szCs w:val="22"/>
          <w:lang w:val="ru-RU"/>
        </w:rPr>
        <w:t xml:space="preserve">  </w:t>
      </w:r>
      <w:r w:rsidRPr="00A2297F">
        <w:rPr>
          <w:b/>
          <w:kern w:val="24"/>
          <w:sz w:val="28"/>
        </w:rPr>
        <w:t>Приоритетные направления</w:t>
      </w:r>
      <w:r w:rsidRPr="00A2297F">
        <w:rPr>
          <w:sz w:val="28"/>
        </w:rPr>
        <w:t>:</w:t>
      </w:r>
    </w:p>
    <w:p w:rsidR="00373432" w:rsidRPr="00A2297F" w:rsidRDefault="00373432" w:rsidP="00373432">
      <w:pPr>
        <w:widowControl/>
        <w:numPr>
          <w:ilvl w:val="0"/>
          <w:numId w:val="3"/>
        </w:numPr>
        <w:tabs>
          <w:tab w:val="clear" w:pos="720"/>
          <w:tab w:val="num" w:pos="1395"/>
        </w:tabs>
        <w:ind w:left="1395"/>
        <w:rPr>
          <w:sz w:val="28"/>
        </w:rPr>
      </w:pPr>
      <w:r w:rsidRPr="00A2297F">
        <w:rPr>
          <w:sz w:val="28"/>
        </w:rPr>
        <w:t xml:space="preserve">Активизация внедрения в практическую деятельность учителя активных форм и методов работы, современных технологий преподавания. </w:t>
      </w:r>
    </w:p>
    <w:p w:rsidR="00373432" w:rsidRPr="00A2297F" w:rsidRDefault="00373432" w:rsidP="00373432">
      <w:pPr>
        <w:widowControl/>
        <w:numPr>
          <w:ilvl w:val="0"/>
          <w:numId w:val="3"/>
        </w:numPr>
        <w:tabs>
          <w:tab w:val="clear" w:pos="720"/>
          <w:tab w:val="num" w:pos="1395"/>
        </w:tabs>
        <w:ind w:left="1395"/>
        <w:rPr>
          <w:sz w:val="28"/>
        </w:rPr>
      </w:pPr>
      <w:r w:rsidRPr="00A2297F">
        <w:rPr>
          <w:sz w:val="28"/>
        </w:rPr>
        <w:t>Создание условий по повышению качества образования через развитие компетентностей.</w:t>
      </w:r>
    </w:p>
    <w:p w:rsidR="00373432" w:rsidRPr="00A2297F" w:rsidRDefault="00373432" w:rsidP="00373432">
      <w:pPr>
        <w:widowControl/>
        <w:numPr>
          <w:ilvl w:val="0"/>
          <w:numId w:val="3"/>
        </w:numPr>
        <w:tabs>
          <w:tab w:val="clear" w:pos="720"/>
          <w:tab w:val="num" w:pos="1395"/>
        </w:tabs>
        <w:ind w:left="1395"/>
        <w:rPr>
          <w:sz w:val="28"/>
        </w:rPr>
      </w:pPr>
      <w:r w:rsidRPr="00A2297F">
        <w:rPr>
          <w:sz w:val="28"/>
          <w:lang w:val="ru-RU"/>
        </w:rPr>
        <w:t>Разработка КИМ по</w:t>
      </w:r>
      <w:r w:rsidRPr="00A2297F">
        <w:rPr>
          <w:sz w:val="28"/>
        </w:rPr>
        <w:t xml:space="preserve"> </w:t>
      </w:r>
      <w:r w:rsidRPr="00A2297F">
        <w:rPr>
          <w:sz w:val="28"/>
          <w:lang w:val="ru-RU"/>
        </w:rPr>
        <w:t>типу заданий предлагаемых на</w:t>
      </w:r>
      <w:r w:rsidRPr="00A2297F">
        <w:rPr>
          <w:sz w:val="28"/>
        </w:rPr>
        <w:t xml:space="preserve"> ЕГЭ и ГИА</w:t>
      </w:r>
      <w:r w:rsidRPr="00A2297F">
        <w:rPr>
          <w:sz w:val="28"/>
          <w:lang w:val="ru-RU"/>
        </w:rPr>
        <w:t xml:space="preserve"> и</w:t>
      </w:r>
      <w:r w:rsidRPr="00A2297F">
        <w:rPr>
          <w:sz w:val="28"/>
        </w:rPr>
        <w:t xml:space="preserve"> проведение городских контрольных работ</w:t>
      </w:r>
      <w:r>
        <w:rPr>
          <w:sz w:val="28"/>
          <w:lang w:val="ru-RU"/>
        </w:rPr>
        <w:t xml:space="preserve"> в 8-х и 10</w:t>
      </w:r>
      <w:r w:rsidRPr="00A2297F">
        <w:rPr>
          <w:sz w:val="28"/>
          <w:lang w:val="ru-RU"/>
        </w:rPr>
        <w:t>-х классах</w:t>
      </w:r>
      <w:r w:rsidRPr="00A2297F">
        <w:rPr>
          <w:sz w:val="28"/>
        </w:rPr>
        <w:t>.</w:t>
      </w:r>
    </w:p>
    <w:p w:rsidR="00373432" w:rsidRDefault="00373432" w:rsidP="00373432">
      <w:pPr>
        <w:numPr>
          <w:ilvl w:val="0"/>
          <w:numId w:val="1"/>
        </w:numPr>
        <w:rPr>
          <w:sz w:val="22"/>
          <w:szCs w:val="22"/>
          <w:lang w:val="ru-RU"/>
        </w:rPr>
      </w:pPr>
      <w:r w:rsidRPr="00A2297F">
        <w:rPr>
          <w:sz w:val="28"/>
          <w:lang w:val="ru-RU"/>
        </w:rPr>
        <w:t>Проведение смотра учебных кабинетов</w:t>
      </w:r>
    </w:p>
    <w:p w:rsidR="00373432" w:rsidRPr="00A2297F" w:rsidRDefault="00373432" w:rsidP="00373432">
      <w:pPr>
        <w:widowControl/>
        <w:numPr>
          <w:ilvl w:val="0"/>
          <w:numId w:val="3"/>
        </w:numPr>
        <w:tabs>
          <w:tab w:val="clear" w:pos="720"/>
          <w:tab w:val="num" w:pos="1395"/>
        </w:tabs>
        <w:ind w:left="1395"/>
        <w:rPr>
          <w:sz w:val="28"/>
          <w:szCs w:val="28"/>
        </w:rPr>
      </w:pPr>
      <w:r w:rsidRPr="00A2297F">
        <w:rPr>
          <w:sz w:val="28"/>
          <w:szCs w:val="28"/>
          <w:lang w:val="ru-RU"/>
        </w:rPr>
        <w:t>. Организация и проведение  муниципального конкурса «Лучший учитель ОБЖ»</w:t>
      </w:r>
    </w:p>
    <w:p w:rsidR="00373432" w:rsidRPr="00A2297F" w:rsidRDefault="00373432" w:rsidP="00373432">
      <w:pPr>
        <w:rPr>
          <w:sz w:val="28"/>
        </w:rPr>
      </w:pPr>
    </w:p>
    <w:p w:rsidR="00373432" w:rsidRPr="00A2297F" w:rsidRDefault="00373432" w:rsidP="00373432">
      <w:pPr>
        <w:rPr>
          <w:sz w:val="28"/>
        </w:rPr>
      </w:pPr>
    </w:p>
    <w:p w:rsidR="00373432" w:rsidRPr="00A2297F" w:rsidRDefault="00373432" w:rsidP="00373432">
      <w:pPr>
        <w:rPr>
          <w:sz w:val="28"/>
          <w:szCs w:val="28"/>
        </w:rPr>
      </w:pPr>
      <w:r w:rsidRPr="00A2297F">
        <w:rPr>
          <w:sz w:val="28"/>
          <w:szCs w:val="28"/>
        </w:rPr>
        <w:t>Проблемы:</w:t>
      </w:r>
    </w:p>
    <w:p w:rsidR="00373432" w:rsidRPr="00A2297F" w:rsidRDefault="00373432" w:rsidP="00373432">
      <w:pPr>
        <w:widowControl/>
        <w:numPr>
          <w:ilvl w:val="0"/>
          <w:numId w:val="6"/>
        </w:numPr>
        <w:ind w:left="1425"/>
        <w:rPr>
          <w:sz w:val="28"/>
        </w:rPr>
      </w:pPr>
      <w:r w:rsidRPr="00A2297F">
        <w:rPr>
          <w:sz w:val="28"/>
        </w:rPr>
        <w:t xml:space="preserve">Недостаточная оснащенность кабинетов </w:t>
      </w:r>
      <w:r w:rsidRPr="00A2297F">
        <w:rPr>
          <w:sz w:val="28"/>
          <w:lang w:val="ru-RU"/>
        </w:rPr>
        <w:t>ОБЖ</w:t>
      </w:r>
      <w:r w:rsidRPr="00A2297F">
        <w:rPr>
          <w:sz w:val="28"/>
        </w:rPr>
        <w:t xml:space="preserve"> современными  ТСО</w:t>
      </w:r>
      <w:r w:rsidRPr="00A2297F">
        <w:rPr>
          <w:sz w:val="28"/>
          <w:lang w:val="ru-RU"/>
        </w:rPr>
        <w:t xml:space="preserve">; </w:t>
      </w:r>
    </w:p>
    <w:p w:rsidR="00373432" w:rsidRPr="00A2297F" w:rsidRDefault="00373432" w:rsidP="00373432">
      <w:pPr>
        <w:widowControl/>
        <w:numPr>
          <w:ilvl w:val="0"/>
          <w:numId w:val="6"/>
        </w:numPr>
        <w:ind w:left="1425"/>
        <w:rPr>
          <w:sz w:val="28"/>
        </w:rPr>
      </w:pPr>
      <w:r w:rsidRPr="00A2297F">
        <w:rPr>
          <w:sz w:val="28"/>
        </w:rPr>
        <w:t>Недостаточный уровень владения профессиональными компетентностями, современными технологиями</w:t>
      </w:r>
      <w:r w:rsidRPr="00A2297F">
        <w:rPr>
          <w:sz w:val="28"/>
          <w:lang w:val="ru-RU"/>
        </w:rPr>
        <w:t>;</w:t>
      </w:r>
    </w:p>
    <w:p w:rsidR="00373432" w:rsidRPr="00A2297F" w:rsidRDefault="00373432" w:rsidP="00373432">
      <w:pPr>
        <w:widowControl/>
        <w:numPr>
          <w:ilvl w:val="0"/>
          <w:numId w:val="6"/>
        </w:numPr>
        <w:ind w:left="1425"/>
        <w:rPr>
          <w:sz w:val="28"/>
        </w:rPr>
      </w:pPr>
      <w:r w:rsidRPr="00A2297F">
        <w:rPr>
          <w:sz w:val="28"/>
          <w:lang w:val="ru-RU"/>
        </w:rPr>
        <w:t>Низкая мотивация педагогов на участие в профессиональных конкурсах.</w:t>
      </w:r>
    </w:p>
    <w:p w:rsidR="00373432" w:rsidRPr="00A2297F" w:rsidRDefault="00373432" w:rsidP="00373432">
      <w:pPr>
        <w:rPr>
          <w:sz w:val="28"/>
        </w:rPr>
      </w:pPr>
    </w:p>
    <w:p w:rsidR="00373432" w:rsidRPr="00A2297F" w:rsidRDefault="00373432" w:rsidP="00373432">
      <w:pPr>
        <w:rPr>
          <w:sz w:val="28"/>
        </w:rPr>
      </w:pPr>
    </w:p>
    <w:p w:rsidR="00373432" w:rsidRPr="00A2297F" w:rsidRDefault="00373432" w:rsidP="00373432">
      <w:pPr>
        <w:rPr>
          <w:sz w:val="28"/>
        </w:rPr>
      </w:pPr>
    </w:p>
    <w:p w:rsidR="00373432" w:rsidRPr="00A2297F" w:rsidRDefault="00373432" w:rsidP="00373432">
      <w:pPr>
        <w:rPr>
          <w:sz w:val="28"/>
          <w:szCs w:val="18"/>
        </w:rPr>
      </w:pPr>
      <w:r w:rsidRPr="00A2297F">
        <w:rPr>
          <w:sz w:val="28"/>
          <w:szCs w:val="28"/>
        </w:rPr>
        <w:t>Планируемый  результат:</w:t>
      </w:r>
      <w:r w:rsidRPr="00A2297F">
        <w:rPr>
          <w:sz w:val="28"/>
          <w:szCs w:val="18"/>
        </w:rPr>
        <w:t xml:space="preserve"> </w:t>
      </w:r>
    </w:p>
    <w:p w:rsidR="00373432" w:rsidRPr="00A2297F" w:rsidRDefault="00373432" w:rsidP="00373432">
      <w:pPr>
        <w:widowControl/>
        <w:rPr>
          <w:sz w:val="28"/>
        </w:rPr>
      </w:pPr>
    </w:p>
    <w:p w:rsidR="00373432" w:rsidRPr="00A2297F" w:rsidRDefault="00373432" w:rsidP="00373432">
      <w:pPr>
        <w:widowControl/>
        <w:numPr>
          <w:ilvl w:val="0"/>
          <w:numId w:val="2"/>
        </w:numPr>
        <w:tabs>
          <w:tab w:val="clear" w:pos="720"/>
          <w:tab w:val="num" w:pos="1329"/>
        </w:tabs>
        <w:ind w:left="1329"/>
        <w:rPr>
          <w:sz w:val="28"/>
        </w:rPr>
      </w:pPr>
      <w:r w:rsidRPr="00A2297F">
        <w:rPr>
          <w:sz w:val="28"/>
        </w:rPr>
        <w:t xml:space="preserve">Совершенствование  системы </w:t>
      </w:r>
      <w:r w:rsidRPr="00A2297F">
        <w:rPr>
          <w:sz w:val="28"/>
          <w:lang w:val="ru-RU"/>
        </w:rPr>
        <w:t>обучения</w:t>
      </w:r>
      <w:r w:rsidRPr="00A2297F">
        <w:rPr>
          <w:sz w:val="28"/>
        </w:rPr>
        <w:t xml:space="preserve"> через элективные курсы</w:t>
      </w:r>
      <w:r w:rsidRPr="00A2297F">
        <w:rPr>
          <w:sz w:val="28"/>
          <w:lang w:val="ru-RU"/>
        </w:rPr>
        <w:t>;</w:t>
      </w:r>
      <w:r w:rsidRPr="00A2297F">
        <w:rPr>
          <w:sz w:val="28"/>
        </w:rPr>
        <w:t xml:space="preserve"> факультативный курс, индивидуальную работу с учащимися и </w:t>
      </w:r>
      <w:r w:rsidRPr="00A2297F">
        <w:rPr>
          <w:sz w:val="28"/>
          <w:lang w:val="ru-RU"/>
        </w:rPr>
        <w:t>вне</w:t>
      </w:r>
      <w:r w:rsidRPr="00A2297F">
        <w:rPr>
          <w:sz w:val="28"/>
        </w:rPr>
        <w:t>урочную деятельность</w:t>
      </w:r>
      <w:r w:rsidRPr="00A2297F">
        <w:rPr>
          <w:sz w:val="28"/>
          <w:lang w:val="ru-RU"/>
        </w:rPr>
        <w:t>;</w:t>
      </w:r>
    </w:p>
    <w:p w:rsidR="00373432" w:rsidRPr="00A2297F" w:rsidRDefault="00373432" w:rsidP="00373432">
      <w:pPr>
        <w:widowControl/>
        <w:numPr>
          <w:ilvl w:val="0"/>
          <w:numId w:val="2"/>
        </w:numPr>
        <w:tabs>
          <w:tab w:val="clear" w:pos="720"/>
          <w:tab w:val="num" w:pos="1329"/>
        </w:tabs>
        <w:ind w:left="1329"/>
        <w:rPr>
          <w:sz w:val="28"/>
        </w:rPr>
      </w:pPr>
      <w:r w:rsidRPr="00A2297F">
        <w:rPr>
          <w:sz w:val="28"/>
        </w:rPr>
        <w:t>Проведение  городских контрольных работ и анализ их результатов</w:t>
      </w:r>
      <w:r w:rsidRPr="00A2297F">
        <w:rPr>
          <w:sz w:val="28"/>
          <w:lang w:val="ru-RU"/>
        </w:rPr>
        <w:t>;</w:t>
      </w:r>
    </w:p>
    <w:p w:rsidR="00373432" w:rsidRPr="00A2297F" w:rsidRDefault="00373432" w:rsidP="00373432">
      <w:pPr>
        <w:widowControl/>
        <w:numPr>
          <w:ilvl w:val="0"/>
          <w:numId w:val="2"/>
        </w:numPr>
        <w:tabs>
          <w:tab w:val="clear" w:pos="720"/>
          <w:tab w:val="num" w:pos="1329"/>
        </w:tabs>
        <w:ind w:left="1329"/>
        <w:rPr>
          <w:sz w:val="28"/>
        </w:rPr>
      </w:pPr>
      <w:r w:rsidRPr="00A2297F">
        <w:rPr>
          <w:sz w:val="28"/>
          <w:lang w:val="ru-RU"/>
        </w:rPr>
        <w:t>Взаимное посещение уроков;</w:t>
      </w:r>
    </w:p>
    <w:p w:rsidR="00373432" w:rsidRPr="00A2297F" w:rsidRDefault="00373432" w:rsidP="00373432">
      <w:pPr>
        <w:ind w:left="1425"/>
        <w:rPr>
          <w:sz w:val="28"/>
          <w:lang w:val="ru-RU"/>
        </w:rPr>
      </w:pPr>
    </w:p>
    <w:p w:rsidR="00373432" w:rsidRPr="00A2297F" w:rsidRDefault="00373432" w:rsidP="00373432">
      <w:pPr>
        <w:ind w:left="1425"/>
        <w:rPr>
          <w:sz w:val="28"/>
          <w:lang w:val="ru-RU"/>
        </w:rPr>
      </w:pPr>
    </w:p>
    <w:p w:rsidR="00373432" w:rsidRPr="00A2297F" w:rsidRDefault="00373432" w:rsidP="00373432">
      <w:pPr>
        <w:ind w:left="1425"/>
        <w:rPr>
          <w:sz w:val="28"/>
          <w:lang w:val="ru-RU"/>
        </w:rPr>
      </w:pPr>
    </w:p>
    <w:p w:rsidR="00373432" w:rsidRPr="00A2297F" w:rsidRDefault="00373432" w:rsidP="00373432">
      <w:pPr>
        <w:rPr>
          <w:sz w:val="28"/>
          <w:lang w:val="ru-RU"/>
        </w:rPr>
      </w:pPr>
    </w:p>
    <w:p w:rsidR="00373432" w:rsidRPr="00A2297F" w:rsidRDefault="00373432" w:rsidP="00373432">
      <w:pPr>
        <w:ind w:left="1425"/>
        <w:rPr>
          <w:sz w:val="28"/>
          <w:lang w:val="ru-RU"/>
        </w:rPr>
      </w:pPr>
    </w:p>
    <w:p w:rsidR="00373432" w:rsidRPr="00A2297F" w:rsidRDefault="00373432" w:rsidP="00373432">
      <w:pPr>
        <w:ind w:left="1425"/>
        <w:rPr>
          <w:sz w:val="28"/>
          <w:lang w:val="ru-RU"/>
        </w:rPr>
      </w:pPr>
      <w:r w:rsidRPr="00A2297F">
        <w:rPr>
          <w:sz w:val="28"/>
          <w:lang w:val="ru-RU"/>
        </w:rPr>
        <w:t xml:space="preserve">                                </w:t>
      </w:r>
    </w:p>
    <w:p w:rsidR="00373432" w:rsidRPr="00A2297F" w:rsidRDefault="00373432" w:rsidP="00373432">
      <w:pPr>
        <w:ind w:left="1425"/>
        <w:jc w:val="center"/>
        <w:rPr>
          <w:b/>
          <w:kern w:val="24"/>
          <w:sz w:val="28"/>
          <w:lang w:val="ru-RU"/>
        </w:rPr>
      </w:pPr>
      <w:r w:rsidRPr="00A2297F">
        <w:rPr>
          <w:b/>
          <w:kern w:val="24"/>
          <w:sz w:val="28"/>
          <w:lang w:val="ru-RU"/>
        </w:rPr>
        <w:t>План-график</w:t>
      </w:r>
    </w:p>
    <w:p w:rsidR="00373432" w:rsidRPr="00A2297F" w:rsidRDefault="00373432" w:rsidP="00373432">
      <w:pPr>
        <w:ind w:left="1425"/>
        <w:jc w:val="center"/>
        <w:rPr>
          <w:b/>
          <w:kern w:val="24"/>
          <w:sz w:val="28"/>
          <w:lang w:val="ru-RU"/>
        </w:rPr>
      </w:pPr>
      <w:r>
        <w:rPr>
          <w:b/>
          <w:kern w:val="24"/>
          <w:sz w:val="28"/>
          <w:lang w:val="ru-RU"/>
        </w:rPr>
        <w:t>работы учителей ОБЖ на 201</w:t>
      </w:r>
      <w:r>
        <w:rPr>
          <w:b/>
          <w:kern w:val="24"/>
          <w:sz w:val="28"/>
          <w:lang w:val="ru-RU"/>
        </w:rPr>
        <w:t>8</w:t>
      </w:r>
      <w:r w:rsidRPr="00A2297F">
        <w:rPr>
          <w:b/>
          <w:kern w:val="24"/>
          <w:sz w:val="28"/>
          <w:lang w:val="ru-RU"/>
        </w:rPr>
        <w:t>-201</w:t>
      </w:r>
      <w:r>
        <w:rPr>
          <w:b/>
          <w:kern w:val="24"/>
          <w:sz w:val="28"/>
          <w:lang w:val="ru-RU"/>
        </w:rPr>
        <w:t>9</w:t>
      </w:r>
      <w:r w:rsidRPr="00A2297F">
        <w:rPr>
          <w:b/>
          <w:kern w:val="24"/>
          <w:sz w:val="28"/>
          <w:lang w:val="ru-RU"/>
        </w:rPr>
        <w:t xml:space="preserve"> учебный год</w:t>
      </w:r>
    </w:p>
    <w:p w:rsidR="00373432" w:rsidRPr="00A2297F" w:rsidRDefault="00373432" w:rsidP="00373432">
      <w:pPr>
        <w:ind w:left="1425"/>
        <w:rPr>
          <w:b/>
          <w:kern w:val="24"/>
          <w:sz w:val="28"/>
          <w:lang w:val="ru-RU"/>
        </w:rPr>
      </w:pPr>
    </w:p>
    <w:p w:rsidR="00373432" w:rsidRPr="00A2297F" w:rsidRDefault="00373432" w:rsidP="00373432">
      <w:pPr>
        <w:ind w:left="1425"/>
        <w:rPr>
          <w:b/>
          <w:kern w:val="24"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4997"/>
        <w:gridCol w:w="2310"/>
        <w:gridCol w:w="3806"/>
        <w:gridCol w:w="1725"/>
      </w:tblGrid>
      <w:tr w:rsidR="00373432" w:rsidRPr="00A2297F" w:rsidTr="00A25554"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 xml:space="preserve">        Тема     заседания     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Ответственные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 xml:space="preserve">Планируемый </w:t>
            </w: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 xml:space="preserve"> результат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 xml:space="preserve">Отметка </w:t>
            </w: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о выполнении</w:t>
            </w:r>
          </w:p>
        </w:tc>
      </w:tr>
      <w:tr w:rsidR="00373432" w:rsidRPr="00A2297F" w:rsidTr="00A25554"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>
              <w:rPr>
                <w:kern w:val="24"/>
                <w:sz w:val="28"/>
                <w:lang w:val="ru-RU"/>
              </w:rPr>
              <w:t>2</w:t>
            </w:r>
            <w:r>
              <w:rPr>
                <w:kern w:val="24"/>
                <w:sz w:val="28"/>
                <w:lang w:val="en-US"/>
              </w:rPr>
              <w:t>8</w:t>
            </w:r>
            <w:r w:rsidRPr="00A2297F">
              <w:rPr>
                <w:kern w:val="24"/>
                <w:sz w:val="28"/>
                <w:lang w:val="ru-RU"/>
              </w:rPr>
              <w:t>.08.</w:t>
            </w:r>
          </w:p>
          <w:p w:rsidR="00373432" w:rsidRPr="00B40DD2" w:rsidRDefault="00373432" w:rsidP="00A25554">
            <w:pPr>
              <w:rPr>
                <w:kern w:val="24"/>
                <w:sz w:val="28"/>
                <w:lang w:val="en-US"/>
              </w:rPr>
            </w:pPr>
            <w:r w:rsidRPr="00A2297F">
              <w:rPr>
                <w:kern w:val="24"/>
                <w:sz w:val="28"/>
                <w:lang w:val="ru-RU"/>
              </w:rPr>
              <w:t>201</w:t>
            </w:r>
            <w:r>
              <w:rPr>
                <w:kern w:val="24"/>
                <w:sz w:val="28"/>
                <w:lang w:val="en-US"/>
              </w:rPr>
              <w:t>7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Анализ работы за 201</w:t>
            </w:r>
            <w:r>
              <w:rPr>
                <w:kern w:val="24"/>
                <w:sz w:val="28"/>
                <w:lang w:val="ru-RU"/>
              </w:rPr>
              <w:t>7</w:t>
            </w:r>
            <w:r>
              <w:rPr>
                <w:kern w:val="24"/>
                <w:sz w:val="28"/>
                <w:lang w:val="ru-RU"/>
              </w:rPr>
              <w:t>-201</w:t>
            </w:r>
            <w:r>
              <w:rPr>
                <w:kern w:val="24"/>
                <w:sz w:val="28"/>
                <w:lang w:val="ru-RU"/>
              </w:rPr>
              <w:t>8</w:t>
            </w:r>
            <w:r>
              <w:rPr>
                <w:kern w:val="24"/>
                <w:sz w:val="28"/>
                <w:lang w:val="ru-RU"/>
              </w:rPr>
              <w:t xml:space="preserve"> учебный год и задачи на 201</w:t>
            </w:r>
            <w:r>
              <w:rPr>
                <w:kern w:val="24"/>
                <w:sz w:val="28"/>
                <w:lang w:val="ru-RU"/>
              </w:rPr>
              <w:t>8</w:t>
            </w:r>
            <w:r>
              <w:rPr>
                <w:kern w:val="24"/>
                <w:sz w:val="28"/>
                <w:lang w:val="ru-RU"/>
              </w:rPr>
              <w:t>-201</w:t>
            </w:r>
            <w:r>
              <w:rPr>
                <w:kern w:val="24"/>
                <w:sz w:val="28"/>
                <w:lang w:val="ru-RU"/>
              </w:rPr>
              <w:t xml:space="preserve">9 </w:t>
            </w:r>
            <w:r w:rsidRPr="00A2297F">
              <w:rPr>
                <w:kern w:val="24"/>
                <w:sz w:val="28"/>
                <w:lang w:val="ru-RU"/>
              </w:rPr>
              <w:t xml:space="preserve">учебный год. </w:t>
            </w:r>
            <w:r w:rsidRPr="00A2297F">
              <w:rPr>
                <w:kern w:val="24"/>
                <w:sz w:val="28"/>
                <w:lang w:val="ru-RU"/>
              </w:rPr>
              <w:lastRenderedPageBreak/>
              <w:t>Планирование работы на год. Организационные вопросы.</w:t>
            </w:r>
          </w:p>
        </w:tc>
        <w:tc>
          <w:tcPr>
            <w:tcW w:w="0" w:type="auto"/>
          </w:tcPr>
          <w:p w:rsidR="00373432" w:rsidRPr="00B40DD2" w:rsidRDefault="00373432" w:rsidP="00A25554">
            <w:pPr>
              <w:rPr>
                <w:kern w:val="24"/>
                <w:sz w:val="28"/>
                <w:lang w:val="ru-RU"/>
              </w:rPr>
            </w:pPr>
            <w:r>
              <w:rPr>
                <w:kern w:val="24"/>
                <w:sz w:val="28"/>
                <w:lang w:val="ru-RU"/>
              </w:rPr>
              <w:lastRenderedPageBreak/>
              <w:t>А.В.Усиков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 xml:space="preserve">Информирование педагогов о работе за прошлый год. </w:t>
            </w:r>
            <w:r w:rsidRPr="00A2297F">
              <w:rPr>
                <w:kern w:val="24"/>
                <w:sz w:val="28"/>
                <w:lang w:val="ru-RU"/>
              </w:rPr>
              <w:lastRenderedPageBreak/>
              <w:t>Принятый план работы.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</w:tr>
      <w:tr w:rsidR="00373432" w:rsidRPr="00A2297F" w:rsidTr="00A25554">
        <w:trPr>
          <w:trHeight w:val="1936"/>
        </w:trPr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lastRenderedPageBreak/>
              <w:t>По согласованию</w:t>
            </w: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Взаимное посещение уроков</w:t>
            </w: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Все учителя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</w:tr>
      <w:tr w:rsidR="00373432" w:rsidRPr="00A2297F" w:rsidTr="00A25554">
        <w:trPr>
          <w:trHeight w:val="1936"/>
        </w:trPr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>
              <w:rPr>
                <w:kern w:val="24"/>
                <w:sz w:val="28"/>
                <w:lang w:val="ru-RU"/>
              </w:rPr>
              <w:t xml:space="preserve">До </w:t>
            </w:r>
            <w:r w:rsidRPr="00A2297F">
              <w:rPr>
                <w:kern w:val="24"/>
                <w:sz w:val="28"/>
                <w:lang w:val="ru-RU"/>
              </w:rPr>
              <w:t>5 сентября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Разработка олимпиадных заданий школьного тура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Усиков А.В.</w:t>
            </w: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Семейкин Н.Г.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Утвержденные УО задания школьного тура предметной олимпиады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</w:tr>
      <w:tr w:rsidR="00373432" w:rsidRPr="00A2297F" w:rsidTr="00A25554"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Октябрь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Подготовка к муниципальному туру предметной олимпиады по ОБЖ:</w:t>
            </w: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1.Анализ школьных олимпиад.</w:t>
            </w: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2.Составление банка одаренных детей по предмету.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А.В.Усиков</w:t>
            </w: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О.И.Карклина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Список детей, составленный с целью совместной подготовки к городской олимпиаде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</w:tr>
      <w:tr w:rsidR="00373432" w:rsidRPr="00A2297F" w:rsidTr="00A25554"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Ноябрь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Проверка работ учащихся городского тура предметной олимпиады по ОБЖ.</w:t>
            </w: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lastRenderedPageBreak/>
              <w:t>Анализ итогов городского тура предметной олимпиады по ОБЖ.</w:t>
            </w: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lastRenderedPageBreak/>
              <w:t>Все педагоги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Протокол. Анализ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</w:tr>
      <w:tr w:rsidR="00373432" w:rsidRPr="00A2297F" w:rsidTr="00A25554"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 xml:space="preserve">Разработка плана проведения месячника защитника Отечества 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>
              <w:rPr>
                <w:kern w:val="24"/>
                <w:sz w:val="28"/>
                <w:lang w:val="ru-RU"/>
              </w:rPr>
              <w:t>Лысенко В.В.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План.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</w:tr>
      <w:tr w:rsidR="00373432" w:rsidRPr="00A2297F" w:rsidTr="00A25554"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 xml:space="preserve">Февраль 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Организация проведения мероприятий месячника защитника Отечества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А.В.Усиков</w:t>
            </w: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Городской смотр строя и песни.</w:t>
            </w: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</w:tr>
      <w:tr w:rsidR="00373432" w:rsidRPr="00A2297F" w:rsidTr="00A25554"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Апрель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Учебно-методическая учеба с педагогами, привлекаемыми для проведения учебных сборов с юношами 10-х классов.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>
              <w:rPr>
                <w:kern w:val="24"/>
                <w:sz w:val="28"/>
                <w:lang w:val="ru-RU"/>
              </w:rPr>
              <w:t>Н.Г.Семейкин</w:t>
            </w:r>
            <w:r w:rsidRPr="00A2297F">
              <w:rPr>
                <w:kern w:val="24"/>
                <w:sz w:val="28"/>
                <w:lang w:val="ru-RU"/>
              </w:rPr>
              <w:t xml:space="preserve"> В.В.Лысенко</w:t>
            </w: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</w:tr>
      <w:tr w:rsidR="00373432" w:rsidRPr="00A2297F" w:rsidTr="00A25554">
        <w:trPr>
          <w:trHeight w:val="3448"/>
        </w:trPr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Май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Организация мероприятий по празднования Дня Победы</w:t>
            </w: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А.В.Усиков</w:t>
            </w: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Н.Г.Семейкин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Участие в проведении парада</w:t>
            </w: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Участие в «Вахте памяти»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</w:tr>
      <w:tr w:rsidR="00373432" w:rsidRPr="00A2297F" w:rsidTr="00A25554"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</w:tr>
      <w:tr w:rsidR="00373432" w:rsidRPr="00A2297F" w:rsidTr="00A25554"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lastRenderedPageBreak/>
              <w:t>Май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Анализ деятельности ГПО за учебный год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Все педагоги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  <w:r w:rsidRPr="00A2297F">
              <w:rPr>
                <w:kern w:val="24"/>
                <w:sz w:val="28"/>
                <w:lang w:val="ru-RU"/>
              </w:rPr>
              <w:t>Анализ работы ГПО за год</w:t>
            </w:r>
          </w:p>
        </w:tc>
        <w:tc>
          <w:tcPr>
            <w:tcW w:w="0" w:type="auto"/>
          </w:tcPr>
          <w:p w:rsidR="00373432" w:rsidRPr="00A2297F" w:rsidRDefault="00373432" w:rsidP="00A25554">
            <w:pPr>
              <w:rPr>
                <w:kern w:val="24"/>
                <w:sz w:val="28"/>
                <w:lang w:val="ru-RU"/>
              </w:rPr>
            </w:pPr>
          </w:p>
        </w:tc>
      </w:tr>
    </w:tbl>
    <w:p w:rsidR="00373432" w:rsidRPr="00A2297F" w:rsidRDefault="00373432" w:rsidP="00373432">
      <w:pPr>
        <w:rPr>
          <w:kern w:val="24"/>
          <w:sz w:val="28"/>
          <w:lang w:val="ru-RU"/>
        </w:rPr>
      </w:pPr>
    </w:p>
    <w:p w:rsidR="00373432" w:rsidRPr="00A2297F" w:rsidRDefault="00373432" w:rsidP="00373432">
      <w:pPr>
        <w:ind w:left="1425"/>
        <w:rPr>
          <w:sz w:val="28"/>
          <w:lang w:val="ru-RU"/>
        </w:rPr>
      </w:pPr>
      <w:r w:rsidRPr="00A2297F">
        <w:rPr>
          <w:sz w:val="28"/>
          <w:lang w:val="ru-RU"/>
        </w:rPr>
        <w:t xml:space="preserve">    </w:t>
      </w:r>
    </w:p>
    <w:p w:rsidR="00373432" w:rsidRPr="00A2297F" w:rsidRDefault="00373432" w:rsidP="00373432">
      <w:pPr>
        <w:ind w:left="1425"/>
        <w:rPr>
          <w:sz w:val="28"/>
          <w:lang w:val="ru-RU"/>
        </w:rPr>
      </w:pPr>
    </w:p>
    <w:p w:rsidR="00373432" w:rsidRPr="00A2297F" w:rsidRDefault="00373432" w:rsidP="00373432">
      <w:pPr>
        <w:ind w:left="1425"/>
        <w:rPr>
          <w:sz w:val="28"/>
          <w:lang w:val="ru-RU"/>
        </w:rPr>
      </w:pPr>
    </w:p>
    <w:p w:rsidR="00373432" w:rsidRPr="00A2297F" w:rsidRDefault="00373432" w:rsidP="00373432">
      <w:pPr>
        <w:ind w:left="1425"/>
        <w:rPr>
          <w:sz w:val="28"/>
          <w:lang w:val="ru-RU"/>
        </w:rPr>
      </w:pPr>
    </w:p>
    <w:p w:rsidR="00373432" w:rsidRPr="00A2297F" w:rsidRDefault="00373432" w:rsidP="00373432">
      <w:pPr>
        <w:ind w:left="1425"/>
        <w:rPr>
          <w:sz w:val="28"/>
          <w:lang w:val="ru-RU"/>
        </w:rPr>
      </w:pPr>
    </w:p>
    <w:p w:rsidR="00373432" w:rsidRPr="00A2297F" w:rsidRDefault="00373432" w:rsidP="00373432">
      <w:pPr>
        <w:ind w:left="1425"/>
        <w:rPr>
          <w:sz w:val="28"/>
          <w:lang w:val="ru-RU"/>
        </w:rPr>
      </w:pPr>
    </w:p>
    <w:p w:rsidR="00373432" w:rsidRPr="00A2297F" w:rsidRDefault="00373432" w:rsidP="00373432">
      <w:pPr>
        <w:ind w:left="1425"/>
        <w:rPr>
          <w:sz w:val="28"/>
          <w:lang w:val="ru-RU"/>
        </w:rPr>
      </w:pPr>
    </w:p>
    <w:p w:rsidR="00373432" w:rsidRPr="00A2297F" w:rsidRDefault="00373432" w:rsidP="00373432">
      <w:pPr>
        <w:ind w:left="1425"/>
        <w:rPr>
          <w:sz w:val="28"/>
          <w:lang w:val="ru-RU"/>
        </w:rPr>
      </w:pPr>
    </w:p>
    <w:p w:rsidR="00373432" w:rsidRPr="00A2297F" w:rsidRDefault="00373432" w:rsidP="00373432">
      <w:pPr>
        <w:ind w:left="1425"/>
        <w:rPr>
          <w:sz w:val="28"/>
          <w:lang w:val="ru-RU"/>
        </w:rPr>
      </w:pPr>
    </w:p>
    <w:p w:rsidR="00373432" w:rsidRPr="00A2297F" w:rsidRDefault="00373432" w:rsidP="00373432">
      <w:pPr>
        <w:ind w:left="1425"/>
        <w:rPr>
          <w:sz w:val="28"/>
          <w:lang w:val="ru-RU"/>
        </w:rPr>
      </w:pPr>
    </w:p>
    <w:p w:rsidR="00373432" w:rsidRPr="00A2297F" w:rsidRDefault="00373432" w:rsidP="00373432">
      <w:pPr>
        <w:ind w:left="1425"/>
        <w:rPr>
          <w:sz w:val="28"/>
          <w:lang w:val="ru-RU"/>
        </w:rPr>
      </w:pPr>
    </w:p>
    <w:p w:rsidR="00373432" w:rsidRPr="00A2297F" w:rsidRDefault="00373432" w:rsidP="00373432">
      <w:pPr>
        <w:ind w:left="1425"/>
        <w:rPr>
          <w:sz w:val="28"/>
          <w:lang w:val="ru-RU"/>
        </w:rPr>
      </w:pPr>
    </w:p>
    <w:p w:rsidR="00373432" w:rsidRPr="00A2297F" w:rsidRDefault="00373432" w:rsidP="00373432">
      <w:pPr>
        <w:ind w:left="1425"/>
        <w:rPr>
          <w:sz w:val="28"/>
          <w:lang w:val="ru-RU"/>
        </w:rPr>
      </w:pPr>
    </w:p>
    <w:p w:rsidR="00373432" w:rsidRPr="00A2297F" w:rsidRDefault="00373432" w:rsidP="00373432">
      <w:pPr>
        <w:ind w:left="1425"/>
        <w:rPr>
          <w:sz w:val="28"/>
          <w:lang w:val="ru-RU"/>
        </w:rPr>
      </w:pPr>
    </w:p>
    <w:p w:rsidR="00373432" w:rsidRPr="00A2297F" w:rsidRDefault="00373432" w:rsidP="00373432">
      <w:pPr>
        <w:ind w:left="1425"/>
        <w:rPr>
          <w:sz w:val="28"/>
          <w:lang w:val="ru-RU"/>
        </w:rPr>
      </w:pPr>
    </w:p>
    <w:p w:rsidR="00373432" w:rsidRPr="00A2297F" w:rsidRDefault="00373432" w:rsidP="00373432">
      <w:pPr>
        <w:jc w:val="center"/>
        <w:rPr>
          <w:b/>
          <w:sz w:val="28"/>
        </w:rPr>
      </w:pPr>
      <w:r w:rsidRPr="00A2297F">
        <w:rPr>
          <w:b/>
          <w:sz w:val="28"/>
        </w:rPr>
        <w:t>СВЕДЕНИЯ</w:t>
      </w:r>
    </w:p>
    <w:p w:rsidR="00373432" w:rsidRPr="00A2297F" w:rsidRDefault="00373432" w:rsidP="00373432">
      <w:pPr>
        <w:jc w:val="center"/>
        <w:rPr>
          <w:b/>
          <w:sz w:val="28"/>
        </w:rPr>
      </w:pPr>
      <w:r w:rsidRPr="00A2297F">
        <w:rPr>
          <w:b/>
          <w:sz w:val="28"/>
        </w:rPr>
        <w:t>об учителях ОБЖ образовательных учреждений Асбестовского городского округа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124"/>
        <w:gridCol w:w="1378"/>
        <w:gridCol w:w="1751"/>
        <w:gridCol w:w="1548"/>
        <w:gridCol w:w="2151"/>
        <w:gridCol w:w="3885"/>
      </w:tblGrid>
      <w:tr w:rsidR="00373432" w:rsidRPr="00A2297F" w:rsidTr="00373432">
        <w:tc>
          <w:tcPr>
            <w:tcW w:w="1021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Школа</w:t>
            </w:r>
          </w:p>
        </w:tc>
        <w:tc>
          <w:tcPr>
            <w:tcW w:w="2124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ФИО</w:t>
            </w:r>
          </w:p>
        </w:tc>
        <w:tc>
          <w:tcPr>
            <w:tcW w:w="1378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Год рождения</w:t>
            </w:r>
          </w:p>
        </w:tc>
        <w:tc>
          <w:tcPr>
            <w:tcW w:w="1751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Образование</w:t>
            </w:r>
          </w:p>
        </w:tc>
        <w:tc>
          <w:tcPr>
            <w:tcW w:w="1548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Должность</w:t>
            </w:r>
          </w:p>
        </w:tc>
        <w:tc>
          <w:tcPr>
            <w:tcW w:w="2151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Педагогический стаж</w:t>
            </w:r>
          </w:p>
        </w:tc>
        <w:tc>
          <w:tcPr>
            <w:tcW w:w="3885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Категория/</w:t>
            </w:r>
          </w:p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Год аттестации</w:t>
            </w:r>
          </w:p>
        </w:tc>
      </w:tr>
      <w:tr w:rsidR="00373432" w:rsidRPr="00A2297F" w:rsidTr="00373432">
        <w:tc>
          <w:tcPr>
            <w:tcW w:w="1021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1</w:t>
            </w:r>
          </w:p>
        </w:tc>
        <w:tc>
          <w:tcPr>
            <w:tcW w:w="2124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Семейкин Николай Геннадьевич</w:t>
            </w:r>
          </w:p>
        </w:tc>
        <w:tc>
          <w:tcPr>
            <w:tcW w:w="1378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1984</w:t>
            </w:r>
          </w:p>
        </w:tc>
        <w:tc>
          <w:tcPr>
            <w:tcW w:w="1751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Высшее</w:t>
            </w:r>
          </w:p>
        </w:tc>
        <w:tc>
          <w:tcPr>
            <w:tcW w:w="1548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Учитель  ОБЖ</w:t>
            </w:r>
          </w:p>
        </w:tc>
        <w:tc>
          <w:tcPr>
            <w:tcW w:w="2151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6.5</w:t>
            </w:r>
          </w:p>
        </w:tc>
        <w:tc>
          <w:tcPr>
            <w:tcW w:w="3885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2, 2010</w:t>
            </w:r>
          </w:p>
        </w:tc>
      </w:tr>
      <w:tr w:rsidR="00373432" w:rsidRPr="00A2297F" w:rsidTr="00373432">
        <w:tc>
          <w:tcPr>
            <w:tcW w:w="1021" w:type="dxa"/>
          </w:tcPr>
          <w:p w:rsidR="00373432" w:rsidRPr="004F53B4" w:rsidRDefault="00373432" w:rsidP="00A2555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124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Лысенко Виктор Васильевич</w:t>
            </w:r>
          </w:p>
        </w:tc>
        <w:tc>
          <w:tcPr>
            <w:tcW w:w="1378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1962</w:t>
            </w:r>
          </w:p>
        </w:tc>
        <w:tc>
          <w:tcPr>
            <w:tcW w:w="1751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Средне-специальное</w:t>
            </w:r>
          </w:p>
        </w:tc>
        <w:tc>
          <w:tcPr>
            <w:tcW w:w="1548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Учитель  ОБЖ</w:t>
            </w:r>
          </w:p>
        </w:tc>
        <w:tc>
          <w:tcPr>
            <w:tcW w:w="2151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17</w:t>
            </w:r>
          </w:p>
        </w:tc>
        <w:tc>
          <w:tcPr>
            <w:tcW w:w="3885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В, 2013</w:t>
            </w:r>
          </w:p>
        </w:tc>
      </w:tr>
      <w:tr w:rsidR="00373432" w:rsidRPr="00A2297F" w:rsidTr="00373432">
        <w:tc>
          <w:tcPr>
            <w:tcW w:w="1021" w:type="dxa"/>
          </w:tcPr>
          <w:p w:rsidR="00373432" w:rsidRPr="004F53B4" w:rsidRDefault="00373432" w:rsidP="00A2555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2124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 xml:space="preserve">Усиков </w:t>
            </w:r>
            <w:r w:rsidRPr="00A2297F">
              <w:rPr>
                <w:sz w:val="28"/>
              </w:rPr>
              <w:lastRenderedPageBreak/>
              <w:t>Александр Витальевич</w:t>
            </w:r>
          </w:p>
        </w:tc>
        <w:tc>
          <w:tcPr>
            <w:tcW w:w="1378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lastRenderedPageBreak/>
              <w:t>1955</w:t>
            </w:r>
          </w:p>
        </w:tc>
        <w:tc>
          <w:tcPr>
            <w:tcW w:w="1751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Высшее</w:t>
            </w:r>
          </w:p>
        </w:tc>
        <w:tc>
          <w:tcPr>
            <w:tcW w:w="1548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 xml:space="preserve">Учитель  </w:t>
            </w:r>
            <w:r w:rsidRPr="00A2297F">
              <w:rPr>
                <w:sz w:val="28"/>
              </w:rPr>
              <w:lastRenderedPageBreak/>
              <w:t>ОБЖ</w:t>
            </w:r>
          </w:p>
        </w:tc>
        <w:tc>
          <w:tcPr>
            <w:tcW w:w="2151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lastRenderedPageBreak/>
              <w:t>34</w:t>
            </w:r>
          </w:p>
        </w:tc>
        <w:tc>
          <w:tcPr>
            <w:tcW w:w="3885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В, 2010</w:t>
            </w:r>
          </w:p>
        </w:tc>
      </w:tr>
      <w:tr w:rsidR="00373432" w:rsidRPr="00A2297F" w:rsidTr="00373432">
        <w:tc>
          <w:tcPr>
            <w:tcW w:w="1021" w:type="dxa"/>
          </w:tcPr>
          <w:p w:rsidR="00373432" w:rsidRPr="004F53B4" w:rsidRDefault="00373432" w:rsidP="00A2555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16</w:t>
            </w:r>
          </w:p>
        </w:tc>
        <w:tc>
          <w:tcPr>
            <w:tcW w:w="2124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Карклина Ольга Ивановна</w:t>
            </w:r>
          </w:p>
        </w:tc>
        <w:tc>
          <w:tcPr>
            <w:tcW w:w="1378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1959</w:t>
            </w:r>
          </w:p>
        </w:tc>
        <w:tc>
          <w:tcPr>
            <w:tcW w:w="1751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Средне-специальное</w:t>
            </w:r>
          </w:p>
        </w:tc>
        <w:tc>
          <w:tcPr>
            <w:tcW w:w="1548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Учитель  ОБЖ</w:t>
            </w:r>
          </w:p>
        </w:tc>
        <w:tc>
          <w:tcPr>
            <w:tcW w:w="2151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36</w:t>
            </w:r>
          </w:p>
        </w:tc>
        <w:tc>
          <w:tcPr>
            <w:tcW w:w="3885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1, 2011</w:t>
            </w:r>
          </w:p>
        </w:tc>
      </w:tr>
      <w:tr w:rsidR="00373432" w:rsidRPr="00A2297F" w:rsidTr="00373432">
        <w:tc>
          <w:tcPr>
            <w:tcW w:w="1021" w:type="dxa"/>
          </w:tcPr>
          <w:p w:rsidR="00373432" w:rsidRPr="004F53B4" w:rsidRDefault="00373432" w:rsidP="00A2555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  <w:tc>
          <w:tcPr>
            <w:tcW w:w="2124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Абдулов Равиль Мирхабдулович</w:t>
            </w:r>
          </w:p>
        </w:tc>
        <w:tc>
          <w:tcPr>
            <w:tcW w:w="1378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1955</w:t>
            </w:r>
          </w:p>
        </w:tc>
        <w:tc>
          <w:tcPr>
            <w:tcW w:w="1751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Высшее</w:t>
            </w:r>
          </w:p>
        </w:tc>
        <w:tc>
          <w:tcPr>
            <w:tcW w:w="1548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Учитель  ОБЖ</w:t>
            </w:r>
          </w:p>
        </w:tc>
        <w:tc>
          <w:tcPr>
            <w:tcW w:w="2151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22</w:t>
            </w:r>
          </w:p>
        </w:tc>
        <w:tc>
          <w:tcPr>
            <w:tcW w:w="3885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1, 2014</w:t>
            </w:r>
          </w:p>
        </w:tc>
      </w:tr>
      <w:tr w:rsidR="00373432" w:rsidRPr="00A2297F" w:rsidTr="00373432">
        <w:tc>
          <w:tcPr>
            <w:tcW w:w="1021" w:type="dxa"/>
          </w:tcPr>
          <w:p w:rsidR="00373432" w:rsidRPr="004F53B4" w:rsidRDefault="00373432" w:rsidP="00A2555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</w:p>
        </w:tc>
        <w:tc>
          <w:tcPr>
            <w:tcW w:w="2124" w:type="dxa"/>
          </w:tcPr>
          <w:p w:rsidR="00373432" w:rsidRPr="004F53B4" w:rsidRDefault="00373432" w:rsidP="00A2555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Зуденков Кирилл Николаевич</w:t>
            </w:r>
          </w:p>
        </w:tc>
        <w:tc>
          <w:tcPr>
            <w:tcW w:w="1378" w:type="dxa"/>
          </w:tcPr>
          <w:p w:rsidR="00373432" w:rsidRPr="00A2297F" w:rsidRDefault="00373432" w:rsidP="00A25554">
            <w:pPr>
              <w:rPr>
                <w:sz w:val="28"/>
              </w:rPr>
            </w:pPr>
          </w:p>
        </w:tc>
        <w:tc>
          <w:tcPr>
            <w:tcW w:w="1751" w:type="dxa"/>
          </w:tcPr>
          <w:p w:rsidR="00373432" w:rsidRPr="004F53B4" w:rsidRDefault="00373432" w:rsidP="00A2555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Высшее</w:t>
            </w:r>
          </w:p>
        </w:tc>
        <w:tc>
          <w:tcPr>
            <w:tcW w:w="1548" w:type="dxa"/>
          </w:tcPr>
          <w:p w:rsidR="00373432" w:rsidRPr="004F53B4" w:rsidRDefault="00373432" w:rsidP="00A2555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Учитель ОБЖ</w:t>
            </w:r>
          </w:p>
        </w:tc>
        <w:tc>
          <w:tcPr>
            <w:tcW w:w="2151" w:type="dxa"/>
          </w:tcPr>
          <w:p w:rsidR="00373432" w:rsidRPr="004F53B4" w:rsidRDefault="00373432" w:rsidP="00A2555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Без стажа работы</w:t>
            </w:r>
          </w:p>
        </w:tc>
        <w:tc>
          <w:tcPr>
            <w:tcW w:w="3885" w:type="dxa"/>
          </w:tcPr>
          <w:p w:rsidR="00373432" w:rsidRPr="00A2297F" w:rsidRDefault="00373432" w:rsidP="00A25554">
            <w:pPr>
              <w:rPr>
                <w:sz w:val="28"/>
              </w:rPr>
            </w:pPr>
          </w:p>
        </w:tc>
      </w:tr>
      <w:tr w:rsidR="00373432" w:rsidRPr="00A2297F" w:rsidTr="00373432">
        <w:tc>
          <w:tcPr>
            <w:tcW w:w="1021" w:type="dxa"/>
          </w:tcPr>
          <w:p w:rsidR="00373432" w:rsidRPr="004F53B4" w:rsidRDefault="00373432" w:rsidP="00A2555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2124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Смирнова Светлана Валерьевна</w:t>
            </w:r>
          </w:p>
        </w:tc>
        <w:tc>
          <w:tcPr>
            <w:tcW w:w="1378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1961</w:t>
            </w:r>
          </w:p>
        </w:tc>
        <w:tc>
          <w:tcPr>
            <w:tcW w:w="1751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Высшее</w:t>
            </w:r>
          </w:p>
        </w:tc>
        <w:tc>
          <w:tcPr>
            <w:tcW w:w="1548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Учитель ОБЖ</w:t>
            </w:r>
          </w:p>
        </w:tc>
        <w:tc>
          <w:tcPr>
            <w:tcW w:w="2151" w:type="dxa"/>
          </w:tcPr>
          <w:p w:rsidR="00373432" w:rsidRPr="004F53B4" w:rsidRDefault="00373432" w:rsidP="00A25554">
            <w:pPr>
              <w:rPr>
                <w:sz w:val="28"/>
                <w:lang w:val="ru-RU"/>
              </w:rPr>
            </w:pPr>
            <w:r w:rsidRPr="00A2297F">
              <w:rPr>
                <w:sz w:val="28"/>
              </w:rPr>
              <w:t>30</w:t>
            </w:r>
          </w:p>
        </w:tc>
        <w:tc>
          <w:tcPr>
            <w:tcW w:w="3885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1</w:t>
            </w:r>
          </w:p>
        </w:tc>
      </w:tr>
      <w:tr w:rsidR="00373432" w:rsidRPr="00A2297F" w:rsidTr="00373432">
        <w:tc>
          <w:tcPr>
            <w:tcW w:w="1021" w:type="dxa"/>
          </w:tcPr>
          <w:p w:rsidR="00373432" w:rsidRPr="004F53B4" w:rsidRDefault="00373432" w:rsidP="00A2555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</w:p>
        </w:tc>
        <w:tc>
          <w:tcPr>
            <w:tcW w:w="2124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Продавцова Наталья Николаевна</w:t>
            </w:r>
          </w:p>
        </w:tc>
        <w:tc>
          <w:tcPr>
            <w:tcW w:w="1378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1974</w:t>
            </w:r>
          </w:p>
        </w:tc>
        <w:tc>
          <w:tcPr>
            <w:tcW w:w="1751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Высшее</w:t>
            </w:r>
          </w:p>
        </w:tc>
        <w:tc>
          <w:tcPr>
            <w:tcW w:w="1548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Учитель ОБЖ</w:t>
            </w:r>
          </w:p>
        </w:tc>
        <w:tc>
          <w:tcPr>
            <w:tcW w:w="2151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11</w:t>
            </w:r>
          </w:p>
        </w:tc>
        <w:tc>
          <w:tcPr>
            <w:tcW w:w="3885" w:type="dxa"/>
          </w:tcPr>
          <w:p w:rsidR="00373432" w:rsidRPr="00A2297F" w:rsidRDefault="00373432" w:rsidP="00A25554">
            <w:pPr>
              <w:rPr>
                <w:sz w:val="28"/>
              </w:rPr>
            </w:pPr>
            <w:r w:rsidRPr="00A2297F">
              <w:rPr>
                <w:sz w:val="28"/>
              </w:rPr>
              <w:t>Соотв.</w:t>
            </w:r>
          </w:p>
        </w:tc>
      </w:tr>
      <w:tr w:rsidR="00373432" w:rsidRPr="00A2297F" w:rsidTr="00373432">
        <w:tc>
          <w:tcPr>
            <w:tcW w:w="1021" w:type="dxa"/>
          </w:tcPr>
          <w:p w:rsidR="00373432" w:rsidRPr="00A2297F" w:rsidRDefault="00373432" w:rsidP="00A25554">
            <w:pPr>
              <w:rPr>
                <w:sz w:val="28"/>
              </w:rPr>
            </w:pPr>
          </w:p>
        </w:tc>
        <w:tc>
          <w:tcPr>
            <w:tcW w:w="2124" w:type="dxa"/>
          </w:tcPr>
          <w:p w:rsidR="00373432" w:rsidRPr="00A2297F" w:rsidRDefault="00373432" w:rsidP="00A25554">
            <w:pPr>
              <w:rPr>
                <w:sz w:val="28"/>
              </w:rPr>
            </w:pPr>
          </w:p>
        </w:tc>
        <w:tc>
          <w:tcPr>
            <w:tcW w:w="1378" w:type="dxa"/>
          </w:tcPr>
          <w:p w:rsidR="00373432" w:rsidRPr="00A2297F" w:rsidRDefault="00373432" w:rsidP="00A25554">
            <w:pPr>
              <w:rPr>
                <w:sz w:val="28"/>
              </w:rPr>
            </w:pPr>
          </w:p>
        </w:tc>
        <w:tc>
          <w:tcPr>
            <w:tcW w:w="1751" w:type="dxa"/>
          </w:tcPr>
          <w:p w:rsidR="00373432" w:rsidRPr="00A2297F" w:rsidRDefault="00373432" w:rsidP="00A25554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373432" w:rsidRPr="00A2297F" w:rsidRDefault="00373432" w:rsidP="00A25554">
            <w:pPr>
              <w:rPr>
                <w:sz w:val="28"/>
              </w:rPr>
            </w:pPr>
          </w:p>
        </w:tc>
        <w:tc>
          <w:tcPr>
            <w:tcW w:w="2151" w:type="dxa"/>
          </w:tcPr>
          <w:p w:rsidR="00373432" w:rsidRPr="00A2297F" w:rsidRDefault="00373432" w:rsidP="00A25554">
            <w:pPr>
              <w:rPr>
                <w:sz w:val="28"/>
              </w:rPr>
            </w:pPr>
          </w:p>
        </w:tc>
        <w:tc>
          <w:tcPr>
            <w:tcW w:w="3885" w:type="dxa"/>
          </w:tcPr>
          <w:p w:rsidR="00373432" w:rsidRPr="00A2297F" w:rsidRDefault="00373432" w:rsidP="00A25554">
            <w:pPr>
              <w:rPr>
                <w:sz w:val="28"/>
              </w:rPr>
            </w:pPr>
          </w:p>
        </w:tc>
      </w:tr>
    </w:tbl>
    <w:p w:rsidR="00373432" w:rsidRPr="00A2297F" w:rsidRDefault="00373432" w:rsidP="00373432">
      <w:pPr>
        <w:rPr>
          <w:sz w:val="28"/>
        </w:rPr>
      </w:pPr>
    </w:p>
    <w:p w:rsidR="00373432" w:rsidRPr="00A2297F" w:rsidRDefault="00373432" w:rsidP="00373432">
      <w:pPr>
        <w:rPr>
          <w:sz w:val="28"/>
          <w:szCs w:val="22"/>
        </w:rPr>
      </w:pPr>
    </w:p>
    <w:p w:rsidR="00373432" w:rsidRPr="00A2297F" w:rsidRDefault="00373432" w:rsidP="00373432">
      <w:pPr>
        <w:rPr>
          <w:sz w:val="28"/>
          <w:szCs w:val="22"/>
          <w:lang w:val="ru-RU"/>
        </w:rPr>
      </w:pPr>
      <w:r w:rsidRPr="00A2297F">
        <w:rPr>
          <w:sz w:val="28"/>
          <w:szCs w:val="22"/>
          <w:lang w:val="ru-RU"/>
        </w:rPr>
        <w:t xml:space="preserve">         </w:t>
      </w:r>
    </w:p>
    <w:p w:rsidR="00373432" w:rsidRPr="00A2297F" w:rsidRDefault="00373432" w:rsidP="00373432">
      <w:pPr>
        <w:rPr>
          <w:sz w:val="28"/>
          <w:szCs w:val="22"/>
          <w:lang w:val="ru-RU"/>
        </w:rPr>
      </w:pPr>
      <w:r w:rsidRPr="00A2297F">
        <w:rPr>
          <w:sz w:val="28"/>
          <w:szCs w:val="22"/>
          <w:lang w:val="ru-RU"/>
        </w:rPr>
        <w:t xml:space="preserve">        Руководитель ГПО                                      </w:t>
      </w:r>
      <w:bookmarkStart w:id="0" w:name="_GoBack"/>
      <w:bookmarkEnd w:id="0"/>
    </w:p>
    <w:p w:rsidR="00832877" w:rsidRDefault="00832877"/>
    <w:sectPr w:rsidR="00832877" w:rsidSect="00373432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C04493C"/>
    <w:multiLevelType w:val="hybridMultilevel"/>
    <w:tmpl w:val="0B16978E"/>
    <w:lvl w:ilvl="0" w:tplc="FBB62A3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C77F0"/>
    <w:multiLevelType w:val="hybridMultilevel"/>
    <w:tmpl w:val="0B16978E"/>
    <w:lvl w:ilvl="0" w:tplc="FBB62A3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26173"/>
    <w:multiLevelType w:val="hybridMultilevel"/>
    <w:tmpl w:val="C2CC8E0C"/>
    <w:lvl w:ilvl="0" w:tplc="E81E4C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16"/>
    <w:rsid w:val="00373432"/>
    <w:rsid w:val="007C6BE3"/>
    <w:rsid w:val="00832877"/>
    <w:rsid w:val="0093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3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6BE3"/>
    <w:rPr>
      <w:b/>
      <w:bCs/>
    </w:rPr>
  </w:style>
  <w:style w:type="paragraph" w:styleId="a4">
    <w:name w:val="List Paragraph"/>
    <w:basedOn w:val="a"/>
    <w:uiPriority w:val="34"/>
    <w:qFormat/>
    <w:rsid w:val="007C6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3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6BE3"/>
    <w:rPr>
      <w:b/>
      <w:bCs/>
    </w:rPr>
  </w:style>
  <w:style w:type="paragraph" w:styleId="a4">
    <w:name w:val="List Paragraph"/>
    <w:basedOn w:val="a"/>
    <w:uiPriority w:val="34"/>
    <w:qFormat/>
    <w:rsid w:val="007C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686</Words>
  <Characters>3914</Characters>
  <Application>Microsoft Office Word</Application>
  <DocSecurity>0</DocSecurity>
  <Lines>32</Lines>
  <Paragraphs>9</Paragraphs>
  <ScaleCrop>false</ScaleCrop>
  <Company>diakov.net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2018-06-25T02:30:00Z</dcterms:created>
  <dcterms:modified xsi:type="dcterms:W3CDTF">2018-06-25T02:36:00Z</dcterms:modified>
</cp:coreProperties>
</file>